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EC53AD" w14:textId="6740EE5D" w:rsidR="00EE6856" w:rsidRDefault="00EE6856" w:rsidP="00EE6856">
      <w:pPr>
        <w:pStyle w:val="Titolo"/>
        <w:pBdr>
          <w:bottom w:val="single" w:sz="4" w:space="1" w:color="auto"/>
        </w:pBdr>
        <w:spacing w:after="0" w:line="220" w:lineRule="exact"/>
        <w:ind w:right="5952"/>
        <w:rPr>
          <w:rFonts w:ascii="Arial Black" w:hAnsi="Arial Black"/>
          <w:b w:val="0"/>
          <w:sz w:val="20"/>
        </w:rPr>
      </w:pPr>
      <w:r>
        <w:rPr>
          <w:rFonts w:ascii="Arial Black" w:hAnsi="Arial Black"/>
          <w:b w:val="0"/>
          <w:noProof/>
          <w:sz w:val="20"/>
          <w14:ligatures w14:val="standardContextual"/>
        </w:rPr>
        <w:drawing>
          <wp:anchor distT="0" distB="0" distL="114300" distR="114300" simplePos="0" relativeHeight="251658240" behindDoc="1" locked="0" layoutInCell="1" allowOverlap="1" wp14:anchorId="4C3A024B" wp14:editId="3CD372D5">
            <wp:simplePos x="0" y="0"/>
            <wp:positionH relativeFrom="margin">
              <wp:align>center</wp:align>
            </wp:positionH>
            <wp:positionV relativeFrom="paragraph">
              <wp:posOffset>6985</wp:posOffset>
            </wp:positionV>
            <wp:extent cx="577836" cy="579120"/>
            <wp:effectExtent l="0" t="0" r="0" b="0"/>
            <wp:wrapTight wrapText="bothSides">
              <wp:wrapPolygon edited="0">
                <wp:start x="0" y="0"/>
                <wp:lineTo x="0" y="20605"/>
                <wp:lineTo x="20673" y="20605"/>
                <wp:lineTo x="20673" y="0"/>
                <wp:lineTo x="0" y="0"/>
              </wp:wrapPolygon>
            </wp:wrapTight>
            <wp:docPr id="193196193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1961932" name="Immagine 193196193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836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03EE23" w14:textId="77777777" w:rsidR="00EE6856" w:rsidRDefault="00EE6856" w:rsidP="00EE6856">
      <w:pPr>
        <w:pStyle w:val="Titolo"/>
        <w:pBdr>
          <w:bottom w:val="single" w:sz="4" w:space="1" w:color="auto"/>
        </w:pBdr>
        <w:spacing w:after="0" w:line="220" w:lineRule="exact"/>
        <w:ind w:right="5952"/>
        <w:jc w:val="left"/>
        <w:rPr>
          <w:rFonts w:ascii="Arial Black" w:hAnsi="Arial Black"/>
          <w:b w:val="0"/>
          <w:sz w:val="20"/>
        </w:rPr>
      </w:pPr>
    </w:p>
    <w:p w14:paraId="755D9D9A" w14:textId="77777777" w:rsidR="00EE6856" w:rsidRDefault="00EE6856" w:rsidP="00EE6856">
      <w:pPr>
        <w:pStyle w:val="Titolo"/>
        <w:pBdr>
          <w:bottom w:val="single" w:sz="4" w:space="1" w:color="auto"/>
        </w:pBdr>
        <w:spacing w:after="0" w:line="220" w:lineRule="exact"/>
        <w:ind w:right="5952"/>
        <w:rPr>
          <w:rFonts w:ascii="Arial Black" w:hAnsi="Arial Black"/>
          <w:b w:val="0"/>
          <w:sz w:val="20"/>
        </w:rPr>
      </w:pPr>
    </w:p>
    <w:p w14:paraId="3650266B" w14:textId="77777777" w:rsidR="00EE6856" w:rsidRDefault="00EE6856" w:rsidP="00EE6856">
      <w:pPr>
        <w:pStyle w:val="Titolo"/>
        <w:pBdr>
          <w:bottom w:val="single" w:sz="4" w:space="1" w:color="auto"/>
        </w:pBdr>
        <w:spacing w:after="0" w:line="220" w:lineRule="exact"/>
        <w:ind w:right="5952"/>
        <w:rPr>
          <w:rFonts w:ascii="Arial Black" w:hAnsi="Arial Black"/>
          <w:b w:val="0"/>
          <w:sz w:val="20"/>
        </w:rPr>
      </w:pPr>
    </w:p>
    <w:p w14:paraId="3567EB37" w14:textId="291ED29B" w:rsidR="00EE6856" w:rsidRDefault="00EE6856" w:rsidP="00EE6856">
      <w:pPr>
        <w:pStyle w:val="Titolo"/>
        <w:pBdr>
          <w:bottom w:val="single" w:sz="4" w:space="1" w:color="auto"/>
        </w:pBdr>
        <w:spacing w:after="0" w:line="220" w:lineRule="exact"/>
        <w:ind w:right="5952"/>
        <w:rPr>
          <w:rFonts w:ascii="Arial Black" w:hAnsi="Arial Black"/>
          <w:b w:val="0"/>
          <w:sz w:val="20"/>
        </w:rPr>
      </w:pPr>
    </w:p>
    <w:p w14:paraId="345C9023" w14:textId="77777777" w:rsidR="00EE6856" w:rsidRDefault="00EE6856" w:rsidP="00EE6856">
      <w:pPr>
        <w:pStyle w:val="Titolo"/>
        <w:pBdr>
          <w:bottom w:val="single" w:sz="4" w:space="1" w:color="auto"/>
        </w:pBdr>
        <w:spacing w:after="0" w:line="220" w:lineRule="exact"/>
        <w:ind w:right="5952"/>
        <w:jc w:val="left"/>
        <w:rPr>
          <w:rFonts w:ascii="Arial Black" w:hAnsi="Arial Black"/>
          <w:b w:val="0"/>
          <w:sz w:val="20"/>
        </w:rPr>
      </w:pPr>
    </w:p>
    <w:p w14:paraId="7F7C0CB5" w14:textId="77777777" w:rsidR="00EE6856" w:rsidRDefault="00EE6856" w:rsidP="00EE6856">
      <w:pPr>
        <w:pStyle w:val="Titolo"/>
        <w:pBdr>
          <w:bottom w:val="single" w:sz="4" w:space="1" w:color="auto"/>
        </w:pBdr>
        <w:spacing w:after="0" w:line="220" w:lineRule="exact"/>
        <w:ind w:right="5952"/>
        <w:jc w:val="left"/>
        <w:rPr>
          <w:rFonts w:ascii="Arial Black" w:hAnsi="Arial Black"/>
          <w:b w:val="0"/>
          <w:sz w:val="20"/>
        </w:rPr>
      </w:pPr>
    </w:p>
    <w:p w14:paraId="7BCCAE5B" w14:textId="5E124F60" w:rsidR="00B34A6B" w:rsidRPr="00C151BE" w:rsidRDefault="00B34A6B" w:rsidP="00EE6856">
      <w:pPr>
        <w:pStyle w:val="Titolo"/>
        <w:pBdr>
          <w:bottom w:val="single" w:sz="4" w:space="1" w:color="auto"/>
        </w:pBdr>
        <w:spacing w:after="0" w:line="220" w:lineRule="exact"/>
        <w:ind w:right="5952"/>
        <w:jc w:val="left"/>
        <w:rPr>
          <w:rFonts w:ascii="Arial Black" w:hAnsi="Arial Black"/>
          <w:b w:val="0"/>
          <w:sz w:val="20"/>
        </w:rPr>
      </w:pPr>
      <w:r w:rsidRPr="00C151BE">
        <w:rPr>
          <w:rFonts w:ascii="Arial Black" w:hAnsi="Arial Black"/>
          <w:b w:val="0"/>
          <w:sz w:val="20"/>
        </w:rPr>
        <w:t>COMUNICATO STAMPA</w:t>
      </w:r>
    </w:p>
    <w:p w14:paraId="5D73F0DE" w14:textId="17F702C0" w:rsidR="00906682" w:rsidRDefault="00B34A6B" w:rsidP="00B34A6B">
      <w:pPr>
        <w:spacing w:line="220" w:lineRule="exact"/>
        <w:jc w:val="both"/>
        <w:rPr>
          <w:rFonts w:ascii="Arial Black" w:hAnsi="Arial Black"/>
        </w:rPr>
      </w:pPr>
      <w:r w:rsidRPr="00B34A6B">
        <w:rPr>
          <w:rFonts w:ascii="Arial Black" w:hAnsi="Arial Black"/>
        </w:rPr>
        <w:t xml:space="preserve">Icat Food S.p.A. </w:t>
      </w:r>
      <w:r w:rsidR="00906682">
        <w:rPr>
          <w:rFonts w:ascii="Arial Black" w:hAnsi="Arial Black"/>
        </w:rPr>
        <w:t xml:space="preserve">la presidente di Icat Food nominata Cavaliere del Lavoro </w:t>
      </w:r>
    </w:p>
    <w:p w14:paraId="5620C8AA" w14:textId="77777777" w:rsidR="00B34A6B" w:rsidRPr="00310F8D" w:rsidRDefault="00B34A6B" w:rsidP="00B34A6B">
      <w:pPr>
        <w:pStyle w:val="Modulovuoto"/>
        <w:rPr>
          <w:rFonts w:ascii="Inter Bold" w:eastAsia="Inter Bold" w:hAnsi="Inter Bold" w:cs="Inter Bold"/>
          <w:sz w:val="16"/>
          <w:szCs w:val="16"/>
        </w:rPr>
      </w:pPr>
    </w:p>
    <w:p w14:paraId="0017C753" w14:textId="5C82BA60" w:rsidR="00906682" w:rsidRPr="00906682" w:rsidRDefault="00906682" w:rsidP="00906682">
      <w:pPr>
        <w:rPr>
          <w:rFonts w:ascii="Helvetica" w:hAnsi="Helvetica" w:cs="Helvetica"/>
        </w:rPr>
      </w:pPr>
      <w:r w:rsidRPr="00906682">
        <w:rPr>
          <w:rFonts w:ascii="Helvetica" w:hAnsi="Helvetica" w:cs="Helvetica"/>
          <w:noProof/>
        </w:rPr>
        <w:drawing>
          <wp:anchor distT="0" distB="0" distL="91440" distR="91440" simplePos="0" relativeHeight="251661312" behindDoc="0" locked="0" layoutInCell="1" allowOverlap="0" wp14:anchorId="2544F71A" wp14:editId="02372DCC">
            <wp:simplePos x="0" y="0"/>
            <wp:positionH relativeFrom="margin">
              <wp:posOffset>-7620</wp:posOffset>
            </wp:positionH>
            <wp:positionV relativeFrom="line">
              <wp:posOffset>54610</wp:posOffset>
            </wp:positionV>
            <wp:extent cx="2476500" cy="2150745"/>
            <wp:effectExtent l="0" t="0" r="0" b="1905"/>
            <wp:wrapSquare wrapText="bothSides"/>
            <wp:docPr id="1316188329" name="Immagine 4" descr="Immagine che contiene persona, interni, donna, fotografi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magine che contiene persona, interni, donna, fotografi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2150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elvetica" w:hAnsi="Helvetica" w:cs="Helvetica"/>
          <w:color w:val="000000"/>
          <w:shd w:val="clear" w:color="auto" w:fill="FFFFFF"/>
        </w:rPr>
        <w:t>L</w:t>
      </w:r>
      <w:r w:rsidRPr="00906682">
        <w:rPr>
          <w:rFonts w:ascii="Helvetica" w:hAnsi="Helvetica" w:cs="Helvetica"/>
          <w:color w:val="000000"/>
          <w:shd w:val="clear" w:color="auto" w:fill="FFFFFF"/>
        </w:rPr>
        <w:t xml:space="preserve">o scorso 2 giugno </w:t>
      </w:r>
      <w:r w:rsidRPr="00906682">
        <w:rPr>
          <w:rFonts w:ascii="Helvetica" w:hAnsi="Helvetica" w:cs="Helvetica"/>
          <w:b/>
          <w:bCs/>
          <w:color w:val="000000"/>
          <w:shd w:val="clear" w:color="auto" w:fill="FFFFFF"/>
        </w:rPr>
        <w:t>il Presidente della Repubblica</w:t>
      </w:r>
      <w:r w:rsidRPr="00906682">
        <w:rPr>
          <w:rFonts w:ascii="Helvetica" w:hAnsi="Helvetica" w:cs="Helvetica"/>
          <w:color w:val="000000"/>
          <w:shd w:val="clear" w:color="auto" w:fill="FFFFFF"/>
        </w:rPr>
        <w:t xml:space="preserve">, Sergio Mattarella, ha </w:t>
      </w:r>
      <w:r w:rsidRPr="00906682">
        <w:rPr>
          <w:rFonts w:ascii="Helvetica" w:hAnsi="Helvetica" w:cs="Helvetica"/>
          <w:b/>
          <w:bCs/>
          <w:color w:val="000000"/>
          <w:shd w:val="clear" w:color="auto" w:fill="FFFFFF"/>
        </w:rPr>
        <w:t>nominato</w:t>
      </w:r>
      <w:r w:rsidRPr="00906682">
        <w:rPr>
          <w:rFonts w:ascii="Helvetica" w:hAnsi="Helvetica" w:cs="Helvetica"/>
          <w:color w:val="000000"/>
          <w:shd w:val="clear" w:color="auto" w:fill="FFFFFF"/>
        </w:rPr>
        <w:t xml:space="preserve"> tra i 25 </w:t>
      </w:r>
      <w:r w:rsidRPr="00906682">
        <w:rPr>
          <w:rFonts w:ascii="Helvetica" w:hAnsi="Helvetica" w:cs="Helvetica"/>
          <w:b/>
          <w:bCs/>
          <w:color w:val="000000"/>
          <w:shd w:val="clear" w:color="auto" w:fill="FFFFFF"/>
        </w:rPr>
        <w:t>Cavalieri del Lavoro</w:t>
      </w:r>
      <w:r w:rsidRPr="00906682">
        <w:rPr>
          <w:rFonts w:ascii="Helvetica" w:hAnsi="Helvetica" w:cs="Helvetica"/>
          <w:color w:val="000000"/>
          <w:shd w:val="clear" w:color="auto" w:fill="FFFFFF"/>
        </w:rPr>
        <w:t xml:space="preserve">, la nostra Presidente. </w:t>
      </w:r>
    </w:p>
    <w:p w14:paraId="2B466D22" w14:textId="67AB07A5" w:rsidR="00906682" w:rsidRPr="00906682" w:rsidRDefault="00906682" w:rsidP="00906682">
      <w:pPr>
        <w:rPr>
          <w:rFonts w:ascii="Helvetica" w:hAnsi="Helvetica" w:cs="Helvetica"/>
        </w:rPr>
      </w:pPr>
      <w:r w:rsidRPr="00906682">
        <w:rPr>
          <w:rFonts w:ascii="Helvetica" w:hAnsi="Helvetica" w:cs="Helvetica"/>
          <w:shd w:val="clear" w:color="auto" w:fill="FFFFFF"/>
        </w:rPr>
        <w:t> </w:t>
      </w:r>
    </w:p>
    <w:p w14:paraId="5CB6BCBC" w14:textId="599684EB" w:rsidR="00906682" w:rsidRPr="00906682" w:rsidRDefault="00906682" w:rsidP="00906682">
      <w:pPr>
        <w:rPr>
          <w:rFonts w:ascii="Helvetica" w:hAnsi="Helvetica" w:cs="Helvetica"/>
        </w:rPr>
      </w:pPr>
      <w:r w:rsidRPr="00906682">
        <w:rPr>
          <w:rFonts w:ascii="Helvetica" w:hAnsi="Helvetica" w:cs="Helvetica"/>
          <w:b/>
          <w:bCs/>
          <w:color w:val="000000"/>
          <w:shd w:val="clear" w:color="auto" w:fill="FFFFFF"/>
        </w:rPr>
        <w:t xml:space="preserve">Giorgia Serrati Teglio </w:t>
      </w:r>
      <w:r w:rsidRPr="00906682">
        <w:rPr>
          <w:rFonts w:ascii="Helvetica" w:hAnsi="Helvetica" w:cs="Helvetica"/>
          <w:color w:val="000000"/>
          <w:shd w:val="clear" w:color="auto" w:fill="FFFFFF"/>
        </w:rPr>
        <w:t>è Presidente di</w:t>
      </w:r>
      <w:r w:rsidRPr="00906682">
        <w:rPr>
          <w:rFonts w:ascii="Helvetica" w:hAnsi="Helvetica" w:cs="Helvetica"/>
          <w:b/>
          <w:bCs/>
          <w:color w:val="000000"/>
          <w:shd w:val="clear" w:color="auto" w:fill="FFFFFF"/>
        </w:rPr>
        <w:t xml:space="preserve"> Icat Food dal 2001</w:t>
      </w:r>
      <w:r w:rsidRPr="00906682">
        <w:rPr>
          <w:rFonts w:ascii="Helvetica" w:hAnsi="Helvetica" w:cs="Helvetica"/>
          <w:color w:val="000000"/>
          <w:shd w:val="clear" w:color="auto" w:fill="FFFFFF"/>
        </w:rPr>
        <w:t xml:space="preserve"> quando, con molto coraggio, ha deciso di portare avanti l’azienda e porre le basi per lo sviluppo attuale acquisendo relazioni e competenze che la posizionano come una delle </w:t>
      </w:r>
      <w:r w:rsidRPr="00906682">
        <w:rPr>
          <w:rFonts w:ascii="Helvetica" w:hAnsi="Helvetica" w:cs="Helvetica"/>
          <w:b/>
          <w:bCs/>
          <w:color w:val="000000"/>
          <w:shd w:val="clear" w:color="auto" w:fill="FFFFFF"/>
        </w:rPr>
        <w:t>principali realtà del mercato</w:t>
      </w:r>
      <w:r w:rsidRPr="00906682">
        <w:rPr>
          <w:rFonts w:ascii="Helvetica" w:hAnsi="Helvetica" w:cs="Helvetica"/>
          <w:color w:val="000000"/>
          <w:shd w:val="clear" w:color="auto" w:fill="FFFFFF"/>
        </w:rPr>
        <w:t>.</w:t>
      </w:r>
    </w:p>
    <w:p w14:paraId="69735834" w14:textId="0A08E991" w:rsidR="00906682" w:rsidRPr="00906682" w:rsidRDefault="00906682" w:rsidP="00906682">
      <w:pPr>
        <w:rPr>
          <w:rFonts w:ascii="Helvetica" w:hAnsi="Helvetica" w:cs="Helvetica"/>
        </w:rPr>
      </w:pPr>
      <w:r w:rsidRPr="00906682">
        <w:rPr>
          <w:rFonts w:ascii="Helvetica" w:hAnsi="Helvetica" w:cs="Helvetica"/>
          <w:color w:val="000000"/>
          <w:shd w:val="clear" w:color="auto" w:fill="FFFFFF"/>
        </w:rPr>
        <w:t> </w:t>
      </w:r>
    </w:p>
    <w:p w14:paraId="0D6EAA10" w14:textId="1A0B3C74" w:rsidR="00906682" w:rsidRPr="00906682" w:rsidRDefault="00906682" w:rsidP="00906682">
      <w:pPr>
        <w:rPr>
          <w:rFonts w:ascii="Helvetica" w:hAnsi="Helvetica" w:cs="Helvetica"/>
        </w:rPr>
      </w:pPr>
      <w:r w:rsidRPr="00906682">
        <w:rPr>
          <w:rFonts w:ascii="Helvetica" w:hAnsi="Helvetica" w:cs="Helvetica"/>
          <w:color w:val="000000"/>
          <w:shd w:val="clear" w:color="auto" w:fill="FFFFFF"/>
        </w:rPr>
        <w:t xml:space="preserve">Unica imprenditrice della Liguria, la Sig.ra </w:t>
      </w:r>
      <w:r w:rsidRPr="00906682">
        <w:rPr>
          <w:rFonts w:ascii="Helvetica" w:hAnsi="Helvetica" w:cs="Helvetica"/>
          <w:b/>
          <w:bCs/>
          <w:color w:val="000000"/>
          <w:shd w:val="clear" w:color="auto" w:fill="FFFFFF"/>
        </w:rPr>
        <w:t>Giorgia Serrati Teglio</w:t>
      </w:r>
      <w:r w:rsidRPr="00906682">
        <w:rPr>
          <w:rFonts w:ascii="Helvetica" w:hAnsi="Helvetica" w:cs="Helvetica"/>
          <w:color w:val="000000"/>
          <w:shd w:val="clear" w:color="auto" w:fill="FFFFFF"/>
        </w:rPr>
        <w:t>, è stata insignita dell’onorificenza conferita a imprenditori che si sono distinti nei cinque settori dell’agricoltura, dell’industria, del commercio, dell’artigianato e dell’attività creditizia e assicurativa.</w:t>
      </w:r>
      <w:r w:rsidRPr="00906682">
        <w:rPr>
          <w:rFonts w:ascii="Helvetica" w:hAnsi="Helvetica" w:cs="Helvetica"/>
        </w:rPr>
        <w:t xml:space="preserve"> </w:t>
      </w:r>
    </w:p>
    <w:p w14:paraId="697EEA46" w14:textId="07DAE549" w:rsidR="00906682" w:rsidRPr="00906682" w:rsidRDefault="00906682" w:rsidP="00906682">
      <w:pPr>
        <w:rPr>
          <w:rFonts w:ascii="Helvetica" w:hAnsi="Helvetica" w:cs="Helvetica"/>
        </w:rPr>
      </w:pPr>
      <w:r w:rsidRPr="00906682">
        <w:rPr>
          <w:rFonts w:ascii="Helvetica" w:hAnsi="Helvetica" w:cs="Helvetica"/>
          <w:color w:val="000000"/>
          <w:shd w:val="clear" w:color="auto" w:fill="FFFFFF"/>
        </w:rPr>
        <w:t> </w:t>
      </w:r>
    </w:p>
    <w:p w14:paraId="0AFF8E69" w14:textId="0086D1DD" w:rsidR="00906682" w:rsidRPr="00906682" w:rsidRDefault="00906682" w:rsidP="00906682">
      <w:pPr>
        <w:rPr>
          <w:rFonts w:ascii="Helvetica" w:hAnsi="Helvetica" w:cs="Helvetica"/>
        </w:rPr>
      </w:pPr>
      <w:r w:rsidRPr="00906682">
        <w:rPr>
          <w:rFonts w:ascii="Helvetica" w:hAnsi="Helvetica" w:cs="Helvetica"/>
          <w:color w:val="000000"/>
          <w:shd w:val="clear" w:color="auto" w:fill="FFFFFF"/>
        </w:rPr>
        <w:t xml:space="preserve">I </w:t>
      </w:r>
      <w:r w:rsidRPr="00906682">
        <w:rPr>
          <w:rFonts w:ascii="Helvetica" w:hAnsi="Helvetica" w:cs="Helvetica"/>
          <w:b/>
          <w:bCs/>
          <w:color w:val="000000"/>
          <w:shd w:val="clear" w:color="auto" w:fill="FFFFFF"/>
        </w:rPr>
        <w:t>requisiti necessari</w:t>
      </w:r>
      <w:r w:rsidRPr="00906682">
        <w:rPr>
          <w:rFonts w:ascii="Helvetica" w:hAnsi="Helvetica" w:cs="Helvetica"/>
          <w:color w:val="000000"/>
          <w:shd w:val="clear" w:color="auto" w:fill="FFFFFF"/>
        </w:rPr>
        <w:t xml:space="preserve"> per essere insigniti dell’onorificenza sono </w:t>
      </w:r>
      <w:r w:rsidRPr="00906682">
        <w:rPr>
          <w:rFonts w:ascii="Helvetica" w:hAnsi="Helvetica" w:cs="Helvetica"/>
          <w:b/>
          <w:bCs/>
          <w:color w:val="000000"/>
          <w:shd w:val="clear" w:color="auto" w:fill="FFFFFF"/>
        </w:rPr>
        <w:t>l’aver operato</w:t>
      </w:r>
      <w:r w:rsidRPr="00906682">
        <w:rPr>
          <w:rFonts w:ascii="Helvetica" w:hAnsi="Helvetica" w:cs="Helvetica"/>
          <w:color w:val="000000"/>
          <w:shd w:val="clear" w:color="auto" w:fill="FFFFFF"/>
        </w:rPr>
        <w:t xml:space="preserve"> nel proprio settore in via continuativa e per almeno vent’anni </w:t>
      </w:r>
      <w:r w:rsidRPr="00906682">
        <w:rPr>
          <w:rFonts w:ascii="Helvetica" w:hAnsi="Helvetica" w:cs="Helvetica"/>
          <w:b/>
          <w:bCs/>
          <w:color w:val="000000"/>
          <w:shd w:val="clear" w:color="auto" w:fill="FFFFFF"/>
        </w:rPr>
        <w:t>con autonoma responsabilità</w:t>
      </w:r>
      <w:r w:rsidRPr="00906682">
        <w:rPr>
          <w:rFonts w:ascii="Helvetica" w:hAnsi="Helvetica" w:cs="Helvetica"/>
          <w:color w:val="000000"/>
          <w:shd w:val="clear" w:color="auto" w:fill="FFFFFF"/>
        </w:rPr>
        <w:t xml:space="preserve">, e l’aver contribuito in modo rilevante attraverso, l’attività d’impresa, </w:t>
      </w:r>
      <w:r w:rsidRPr="00906682">
        <w:rPr>
          <w:rFonts w:ascii="Helvetica" w:hAnsi="Helvetica" w:cs="Helvetica"/>
          <w:b/>
          <w:bCs/>
          <w:color w:val="000000"/>
          <w:shd w:val="clear" w:color="auto" w:fill="FFFFFF"/>
        </w:rPr>
        <w:t>alla crescita economica, allo sviluppo sociale</w:t>
      </w:r>
      <w:r w:rsidRPr="00906682">
        <w:rPr>
          <w:rFonts w:ascii="Helvetica" w:hAnsi="Helvetica" w:cs="Helvetica"/>
          <w:color w:val="000000"/>
          <w:shd w:val="clear" w:color="auto" w:fill="FFFFFF"/>
        </w:rPr>
        <w:t xml:space="preserve"> e all’innovazione.</w:t>
      </w:r>
    </w:p>
    <w:p w14:paraId="0906F909" w14:textId="740DF250" w:rsidR="00906682" w:rsidRPr="00906682" w:rsidRDefault="00906682" w:rsidP="00906682">
      <w:pPr>
        <w:rPr>
          <w:rFonts w:ascii="Helvetica" w:hAnsi="Helvetica" w:cs="Helvetica"/>
        </w:rPr>
      </w:pPr>
      <w:r w:rsidRPr="00906682">
        <w:rPr>
          <w:rFonts w:ascii="Helvetica" w:hAnsi="Helvetica" w:cs="Helvetica"/>
          <w:color w:val="000000"/>
          <w:shd w:val="clear" w:color="auto" w:fill="FFFFFF"/>
        </w:rPr>
        <w:t> </w:t>
      </w:r>
    </w:p>
    <w:p w14:paraId="1F5CFB07" w14:textId="535A213F" w:rsidR="00906682" w:rsidRPr="00906682" w:rsidRDefault="00906682" w:rsidP="00906682">
      <w:pPr>
        <w:rPr>
          <w:rFonts w:ascii="Helvetica" w:hAnsi="Helvetica" w:cs="Helvetica"/>
        </w:rPr>
      </w:pPr>
      <w:r w:rsidRPr="00906682">
        <w:rPr>
          <w:rFonts w:ascii="Helvetica" w:hAnsi="Helvetica" w:cs="Helvetica"/>
          <w:color w:val="000000"/>
          <w:shd w:val="clear" w:color="auto" w:fill="FFFFFF"/>
        </w:rPr>
        <w:t xml:space="preserve">Considerando le nuove nomine, i Cavalieri del Lavoro sono attualmente 626: </w:t>
      </w:r>
      <w:r w:rsidRPr="00906682">
        <w:rPr>
          <w:rFonts w:ascii="Helvetica" w:hAnsi="Helvetica" w:cs="Helvetica"/>
          <w:b/>
          <w:bCs/>
          <w:color w:val="000000"/>
          <w:shd w:val="clear" w:color="auto" w:fill="FFFFFF"/>
        </w:rPr>
        <w:t>dal 1901</w:t>
      </w:r>
      <w:r w:rsidRPr="00906682">
        <w:rPr>
          <w:rFonts w:ascii="Helvetica" w:hAnsi="Helvetica" w:cs="Helvetica"/>
          <w:color w:val="000000"/>
          <w:shd w:val="clear" w:color="auto" w:fill="FFFFFF"/>
        </w:rPr>
        <w:t xml:space="preserve"> ad oggi gli insigniti dell’onorificenza </w:t>
      </w:r>
      <w:r w:rsidRPr="00906682">
        <w:rPr>
          <w:rFonts w:ascii="Helvetica" w:hAnsi="Helvetica" w:cs="Helvetica"/>
          <w:b/>
          <w:bCs/>
          <w:color w:val="000000"/>
          <w:shd w:val="clear" w:color="auto" w:fill="FFFFFF"/>
        </w:rPr>
        <w:t>“Al Merito del Lavoro”</w:t>
      </w:r>
      <w:r w:rsidRPr="00906682">
        <w:rPr>
          <w:rFonts w:ascii="Helvetica" w:hAnsi="Helvetica" w:cs="Helvetica"/>
          <w:color w:val="000000"/>
          <w:shd w:val="clear" w:color="auto" w:fill="FFFFFF"/>
        </w:rPr>
        <w:t xml:space="preserve"> sono stati </w:t>
      </w:r>
      <w:r w:rsidRPr="00906682">
        <w:rPr>
          <w:rFonts w:ascii="Helvetica" w:hAnsi="Helvetica" w:cs="Helvetica"/>
          <w:b/>
          <w:bCs/>
          <w:color w:val="000000"/>
          <w:shd w:val="clear" w:color="auto" w:fill="FFFFFF"/>
        </w:rPr>
        <w:t>2.922</w:t>
      </w:r>
      <w:r w:rsidRPr="00906682">
        <w:rPr>
          <w:rFonts w:ascii="Helvetica" w:hAnsi="Helvetica" w:cs="Helvetica"/>
          <w:color w:val="000000"/>
          <w:shd w:val="clear" w:color="auto" w:fill="FFFFFF"/>
        </w:rPr>
        <w:t>.</w:t>
      </w:r>
    </w:p>
    <w:p w14:paraId="4D1710E3" w14:textId="5156578F" w:rsidR="00906682" w:rsidRPr="00906682" w:rsidRDefault="00906682" w:rsidP="00906682">
      <w:pPr>
        <w:rPr>
          <w:rFonts w:ascii="Helvetica" w:hAnsi="Helvetica" w:cs="Helvetica"/>
        </w:rPr>
      </w:pPr>
      <w:r w:rsidRPr="00906682">
        <w:rPr>
          <w:rFonts w:ascii="Helvetica" w:hAnsi="Helvetica" w:cs="Helvetica"/>
          <w:color w:val="000000"/>
          <w:shd w:val="clear" w:color="auto" w:fill="FFFFFF"/>
        </w:rPr>
        <w:t> </w:t>
      </w:r>
    </w:p>
    <w:p w14:paraId="4F80B58C" w14:textId="7055F4BC" w:rsidR="00906682" w:rsidRPr="00906682" w:rsidRDefault="00906682" w:rsidP="00906682">
      <w:pPr>
        <w:rPr>
          <w:rFonts w:ascii="Helvetica" w:hAnsi="Helvetica" w:cs="Helvetica"/>
        </w:rPr>
      </w:pPr>
      <w:r w:rsidRPr="00906682">
        <w:rPr>
          <w:rFonts w:ascii="Helvetica" w:hAnsi="Helvetica" w:cs="Helvetica"/>
          <w:color w:val="000000"/>
          <w:shd w:val="clear" w:color="auto" w:fill="FFFFFF"/>
        </w:rPr>
        <w:t xml:space="preserve">Tale onorificenza fa seguito al riconoscimento di </w:t>
      </w:r>
      <w:r w:rsidRPr="00906682">
        <w:rPr>
          <w:rFonts w:ascii="Helvetica" w:hAnsi="Helvetica" w:cs="Helvetica"/>
          <w:b/>
          <w:bCs/>
          <w:color w:val="000000"/>
        </w:rPr>
        <w:t>AIDDA, Associazione imprenditrici e donne dirigenti di azienda</w:t>
      </w:r>
      <w:r w:rsidRPr="00906682">
        <w:rPr>
          <w:rFonts w:ascii="Helvetica" w:hAnsi="Helvetica" w:cs="Helvetica"/>
          <w:color w:val="000000"/>
          <w:shd w:val="clear" w:color="auto" w:fill="FFFFFF"/>
        </w:rPr>
        <w:t> che nel 2009 ha di insignito </w:t>
      </w:r>
      <w:r w:rsidRPr="00906682">
        <w:rPr>
          <w:rFonts w:ascii="Helvetica" w:hAnsi="Helvetica" w:cs="Helvetica"/>
          <w:b/>
          <w:bCs/>
          <w:color w:val="000000"/>
        </w:rPr>
        <w:t>Giorgia Serrati Teglio</w:t>
      </w:r>
      <w:r w:rsidRPr="00906682">
        <w:rPr>
          <w:rFonts w:ascii="Helvetica" w:hAnsi="Helvetica" w:cs="Helvetica"/>
          <w:color w:val="000000"/>
          <w:shd w:val="clear" w:color="auto" w:fill="FFFFFF"/>
        </w:rPr>
        <w:t>, come </w:t>
      </w:r>
      <w:r w:rsidRPr="00906682">
        <w:rPr>
          <w:rFonts w:ascii="Helvetica" w:hAnsi="Helvetica" w:cs="Helvetica"/>
          <w:b/>
          <w:bCs/>
          <w:i/>
          <w:iCs/>
          <w:color w:val="000000"/>
        </w:rPr>
        <w:t>Imprenditrice dell’anno</w:t>
      </w:r>
      <w:r w:rsidRPr="00906682">
        <w:rPr>
          <w:rFonts w:ascii="Helvetica" w:hAnsi="Helvetica" w:cs="Helvetica"/>
          <w:b/>
          <w:bCs/>
          <w:color w:val="000000"/>
          <w:shd w:val="clear" w:color="auto" w:fill="FFFFFF"/>
        </w:rPr>
        <w:t>.</w:t>
      </w:r>
      <w:r w:rsidRPr="00906682">
        <w:rPr>
          <w:rFonts w:ascii="Helvetica" w:hAnsi="Helvetica" w:cs="Helvetica"/>
          <w:color w:val="000000"/>
          <w:shd w:val="clear" w:color="auto" w:fill="FFFFFF"/>
        </w:rPr>
        <w:t xml:space="preserve"> La </w:t>
      </w:r>
      <w:r w:rsidRPr="00906682">
        <w:rPr>
          <w:rFonts w:ascii="Helvetica" w:hAnsi="Helvetica" w:cs="Helvetica"/>
          <w:noProof/>
        </w:rPr>
        <w:drawing>
          <wp:anchor distT="0" distB="0" distL="91440" distR="91440" simplePos="0" relativeHeight="251664384" behindDoc="0" locked="0" layoutInCell="1" allowOverlap="0" wp14:anchorId="762838CB" wp14:editId="37C08909">
            <wp:simplePos x="0" y="0"/>
            <wp:positionH relativeFrom="column">
              <wp:posOffset>-11430</wp:posOffset>
            </wp:positionH>
            <wp:positionV relativeFrom="line">
              <wp:posOffset>53340</wp:posOffset>
            </wp:positionV>
            <wp:extent cx="2171700" cy="1170940"/>
            <wp:effectExtent l="0" t="0" r="0" b="0"/>
            <wp:wrapSquare wrapText="bothSides"/>
            <wp:docPr id="1518753307" name="Immagine 1" descr="A.I.D.D.A | ConsultaFemminileGenov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.I.D.D.A | ConsultaFemminileGenov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170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6682">
        <w:rPr>
          <w:rFonts w:ascii="Helvetica" w:hAnsi="Helvetica" w:cs="Helvetica"/>
          <w:color w:val="000000"/>
          <w:shd w:val="clear" w:color="auto" w:fill="FFFFFF"/>
        </w:rPr>
        <w:t>motivazione è la seguente:</w:t>
      </w:r>
      <w:r w:rsidRPr="00906682">
        <w:rPr>
          <w:rFonts w:ascii="Helvetica" w:hAnsi="Helvetica" w:cs="Helvetica"/>
          <w:color w:val="000000"/>
          <w:shd w:val="clear" w:color="auto" w:fill="FFFFFF"/>
        </w:rPr>
        <w:br/>
        <w:t>“Subentrata con determinazione al vertice dell’azienda Giorgia Serrati Teglio non ha esitato a cambiare radicalmente il corso della sua vita, passando dal ruolo di moglie e madre, a quello di imprenditrice, per rendere omaggio e continuità all'opera che la famiglia Teglio aveva iniziato 150 anni prima nel settore dell'importazione e distribuzione delle migliori conserve del mare”.</w:t>
      </w:r>
    </w:p>
    <w:p w14:paraId="17C1A510" w14:textId="77777777" w:rsidR="00906682" w:rsidRPr="00906682" w:rsidRDefault="00906682" w:rsidP="00906682">
      <w:pPr>
        <w:rPr>
          <w:rFonts w:ascii="Helvetica" w:hAnsi="Helvetica" w:cs="Helvetica"/>
        </w:rPr>
      </w:pPr>
      <w:r w:rsidRPr="00906682">
        <w:rPr>
          <w:rFonts w:ascii="Helvetica" w:hAnsi="Helvetica" w:cs="Helvetica"/>
          <w:color w:val="000000"/>
          <w:shd w:val="clear" w:color="auto" w:fill="FFFFFF"/>
        </w:rPr>
        <w:t> </w:t>
      </w:r>
    </w:p>
    <w:p w14:paraId="6E35542B" w14:textId="0A12453B" w:rsidR="00906682" w:rsidRPr="00906682" w:rsidRDefault="00906682" w:rsidP="00906682">
      <w:pPr>
        <w:rPr>
          <w:rFonts w:ascii="Helvetica" w:hAnsi="Helvetica" w:cs="Helvetica"/>
        </w:rPr>
      </w:pPr>
      <w:r w:rsidRPr="00906682">
        <w:rPr>
          <w:rFonts w:ascii="Helvetica" w:hAnsi="Helvetica" w:cs="Helvetica"/>
          <w:noProof/>
        </w:rPr>
        <w:drawing>
          <wp:anchor distT="0" distB="0" distL="91440" distR="91440" simplePos="0" relativeHeight="251662336" behindDoc="0" locked="0" layoutInCell="1" allowOverlap="0" wp14:anchorId="61C856EB" wp14:editId="13AFE306">
            <wp:simplePos x="0" y="0"/>
            <wp:positionH relativeFrom="margin">
              <wp:posOffset>11430</wp:posOffset>
            </wp:positionH>
            <wp:positionV relativeFrom="paragraph">
              <wp:posOffset>50800</wp:posOffset>
            </wp:positionV>
            <wp:extent cx="751205" cy="662940"/>
            <wp:effectExtent l="0" t="0" r="0" b="3810"/>
            <wp:wrapSquare wrapText="bothSides"/>
            <wp:docPr id="910785078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205" cy="662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6682">
        <w:rPr>
          <w:rFonts w:ascii="Helvetica" w:hAnsi="Helvetica" w:cs="Helvetica"/>
          <w:color w:val="000000"/>
          <w:shd w:val="clear" w:color="auto" w:fill="FFFFFF"/>
        </w:rPr>
        <w:t xml:space="preserve">Ha contribuito anche a far conferire </w:t>
      </w:r>
      <w:r w:rsidRPr="00906682">
        <w:rPr>
          <w:rFonts w:ascii="Helvetica" w:hAnsi="Helvetica" w:cs="Helvetica"/>
          <w:b/>
          <w:bCs/>
          <w:color w:val="000000"/>
          <w:shd w:val="clear" w:color="auto" w:fill="FFFFFF"/>
        </w:rPr>
        <w:t>nel 2012</w:t>
      </w:r>
      <w:r w:rsidRPr="00906682">
        <w:rPr>
          <w:rFonts w:ascii="Helvetica" w:hAnsi="Helvetica" w:cs="Helvetica"/>
          <w:color w:val="000000"/>
          <w:shd w:val="clear" w:color="auto" w:fill="FFFFFF"/>
        </w:rPr>
        <w:t xml:space="preserve"> il prestigioso titolo di </w:t>
      </w:r>
      <w:r w:rsidRPr="00906682">
        <w:rPr>
          <w:rFonts w:ascii="Helvetica" w:hAnsi="Helvetica" w:cs="Helvetica"/>
          <w:b/>
          <w:bCs/>
          <w:color w:val="000000"/>
          <w:shd w:val="clear" w:color="auto" w:fill="FFFFFF"/>
        </w:rPr>
        <w:t>impresa storica d'Italia</w:t>
      </w:r>
      <w:r w:rsidRPr="00906682">
        <w:rPr>
          <w:rFonts w:ascii="Helvetica" w:hAnsi="Helvetica" w:cs="Helvetica"/>
          <w:color w:val="000000"/>
          <w:shd w:val="clear" w:color="auto" w:fill="FFFFFF"/>
        </w:rPr>
        <w:t xml:space="preserve"> dalla CCIAA di Genova</w:t>
      </w:r>
    </w:p>
    <w:p w14:paraId="63F45348" w14:textId="61C2D27F" w:rsidR="00906682" w:rsidRDefault="00906682" w:rsidP="00906682">
      <w:pPr>
        <w:rPr>
          <w:rFonts w:ascii="Helvetica" w:hAnsi="Helvetica" w:cs="Helvetica"/>
          <w:color w:val="000000"/>
          <w:shd w:val="clear" w:color="auto" w:fill="FFFFFF"/>
        </w:rPr>
      </w:pPr>
    </w:p>
    <w:p w14:paraId="3FE6357D" w14:textId="77777777" w:rsidR="00906682" w:rsidRDefault="00906682" w:rsidP="00906682">
      <w:pPr>
        <w:rPr>
          <w:rFonts w:ascii="Helvetica" w:hAnsi="Helvetica" w:cs="Helvetica"/>
          <w:color w:val="000000"/>
          <w:shd w:val="clear" w:color="auto" w:fill="FFFFFF"/>
        </w:rPr>
      </w:pPr>
    </w:p>
    <w:p w14:paraId="7AE60B2F" w14:textId="2F2BD70F" w:rsidR="00906682" w:rsidRPr="00906682" w:rsidRDefault="00906682" w:rsidP="00906682">
      <w:pPr>
        <w:rPr>
          <w:rFonts w:ascii="Helvetica" w:hAnsi="Helvetica" w:cs="Helvetica"/>
        </w:rPr>
      </w:pPr>
      <w:r w:rsidRPr="00906682">
        <w:rPr>
          <w:rFonts w:ascii="Helvetica" w:hAnsi="Helvetica" w:cs="Helvetica"/>
          <w:color w:val="000000"/>
          <w:shd w:val="clear" w:color="auto" w:fill="FFFFFF"/>
        </w:rPr>
        <w:t>Un plauso ed ancora un ringraziamento al nostro Presidente.</w:t>
      </w:r>
    </w:p>
    <w:p w14:paraId="31C775FB" w14:textId="77777777" w:rsidR="00906682" w:rsidRPr="00B34A6B" w:rsidRDefault="00906682" w:rsidP="00B34A6B">
      <w:pPr>
        <w:pStyle w:val="Modulovuoto"/>
        <w:rPr>
          <w:rFonts w:eastAsia="Times New Roman" w:cs="Times New Roman"/>
          <w:color w:val="auto"/>
          <w:sz w:val="20"/>
          <w:szCs w:val="20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14:paraId="1E70B88B" w14:textId="77777777" w:rsidR="00B34A6B" w:rsidRPr="00B34A6B" w:rsidRDefault="00B34A6B" w:rsidP="00B34A6B">
      <w:pPr>
        <w:pStyle w:val="Modulovuoto"/>
        <w:rPr>
          <w:rFonts w:eastAsia="Times New Roman" w:cs="Times New Roman"/>
          <w:color w:val="auto"/>
          <w:sz w:val="20"/>
          <w:szCs w:val="20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14:paraId="656462E4" w14:textId="77777777" w:rsidR="00B34A6B" w:rsidRPr="00B34A6B" w:rsidRDefault="00B34A6B" w:rsidP="00B34A6B">
      <w:pPr>
        <w:pStyle w:val="Modulovuoto"/>
        <w:rPr>
          <w:rFonts w:eastAsia="Times New Roman" w:cs="Times New Roman"/>
          <w:b/>
          <w:bCs/>
          <w:color w:val="auto"/>
          <w:sz w:val="20"/>
          <w:szCs w:val="20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B34A6B">
        <w:rPr>
          <w:rFonts w:eastAsia="Times New Roman" w:cs="Times New Roman"/>
          <w:b/>
          <w:bCs/>
          <w:color w:val="auto"/>
          <w:sz w:val="20"/>
          <w:szCs w:val="20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Chi è Icat Food S.p.A. </w:t>
      </w:r>
    </w:p>
    <w:p w14:paraId="5732C016" w14:textId="77777777" w:rsidR="00B34A6B" w:rsidRPr="00B34A6B" w:rsidRDefault="00B34A6B" w:rsidP="00B34A6B">
      <w:pPr>
        <w:pStyle w:val="Modulovuoto"/>
        <w:rPr>
          <w:rFonts w:eastAsia="Times New Roman" w:cs="Times New Roman"/>
          <w:color w:val="auto"/>
          <w:sz w:val="20"/>
          <w:szCs w:val="20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14:paraId="50FFDE1D" w14:textId="77777777" w:rsidR="00B34A6B" w:rsidRPr="00B34A6B" w:rsidRDefault="00B34A6B" w:rsidP="00B34A6B">
      <w:pPr>
        <w:pStyle w:val="Modulovuoto"/>
        <w:rPr>
          <w:rFonts w:eastAsia="Times New Roman" w:cs="Times New Roman"/>
          <w:color w:val="auto"/>
          <w:sz w:val="20"/>
          <w:szCs w:val="20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B34A6B">
        <w:rPr>
          <w:rFonts w:eastAsia="Times New Roman" w:cs="Times New Roman"/>
          <w:color w:val="auto"/>
          <w:sz w:val="20"/>
          <w:szCs w:val="20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Icat Food S.p.A. è un'azienda alimentare italiana specializzata nel settore dell'importazione delle conserve ittiche di primissima qualità da tutto il mondo, che poi distribuisce in Italia.</w:t>
      </w:r>
    </w:p>
    <w:p w14:paraId="02F8DB60" w14:textId="77777777" w:rsidR="00B34A6B" w:rsidRPr="00B34A6B" w:rsidRDefault="00B34A6B" w:rsidP="00B34A6B">
      <w:pPr>
        <w:pStyle w:val="Modulovuoto"/>
        <w:rPr>
          <w:rFonts w:eastAsia="Times New Roman" w:cs="Times New Roman"/>
          <w:color w:val="auto"/>
          <w:sz w:val="20"/>
          <w:szCs w:val="20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B34A6B">
        <w:rPr>
          <w:rFonts w:eastAsia="Times New Roman" w:cs="Times New Roman"/>
          <w:color w:val="auto"/>
          <w:sz w:val="20"/>
          <w:szCs w:val="20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Frutto della tradizione e dell’esperienza imprenditoriale della famiglia Teglio, in oltre 170 anni ha creato un profondo know-how e un’elevata competenza per il mare, la pesca e la distribuzione dei suoi prodotti.</w:t>
      </w:r>
    </w:p>
    <w:p w14:paraId="2004A760" w14:textId="77777777" w:rsidR="00B34A6B" w:rsidRPr="00B34A6B" w:rsidRDefault="00B34A6B" w:rsidP="00B34A6B">
      <w:pPr>
        <w:pStyle w:val="Modulovuoto"/>
        <w:rPr>
          <w:rFonts w:eastAsia="Times New Roman" w:cs="Times New Roman"/>
          <w:color w:val="auto"/>
          <w:sz w:val="20"/>
          <w:szCs w:val="20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B34A6B">
        <w:rPr>
          <w:rFonts w:eastAsia="Times New Roman" w:cs="Times New Roman"/>
          <w:color w:val="auto"/>
          <w:sz w:val="20"/>
          <w:szCs w:val="20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Icat Food offre ai consumatori le prelibatezze del mare sotto vetro e in scatola, avendo cura di scegliere i pescati migliori e le lavorazioni più accurate.</w:t>
      </w:r>
    </w:p>
    <w:p w14:paraId="5F7FA907" w14:textId="77777777" w:rsidR="00B34A6B" w:rsidRDefault="00B34A6B"/>
    <w:p w14:paraId="1E535409" w14:textId="39C827FB" w:rsidR="00B34A6B" w:rsidRDefault="00B34A6B" w:rsidP="00B34A6B">
      <w:pPr>
        <w:tabs>
          <w:tab w:val="left" w:pos="5670"/>
        </w:tabs>
        <w:spacing w:line="220" w:lineRule="exact"/>
        <w:jc w:val="both"/>
        <w:rPr>
          <w:rFonts w:ascii="Helvetica" w:hAnsi="Helvetica"/>
        </w:rPr>
      </w:pPr>
      <w:r>
        <w:rPr>
          <w:rFonts w:ascii="Helvetica" w:hAnsi="Helvetica"/>
        </w:rPr>
        <w:t xml:space="preserve">Genova, </w:t>
      </w:r>
      <w:r w:rsidR="00906682">
        <w:rPr>
          <w:rFonts w:ascii="Helvetica" w:hAnsi="Helvetica"/>
        </w:rPr>
        <w:t>15 giugno</w:t>
      </w:r>
      <w:r>
        <w:rPr>
          <w:rFonts w:ascii="Helvetica" w:hAnsi="Helvetica"/>
        </w:rPr>
        <w:t xml:space="preserve"> 202</w:t>
      </w:r>
      <w:r w:rsidR="00A91FDE">
        <w:rPr>
          <w:rFonts w:ascii="Helvetica" w:hAnsi="Helvetica"/>
        </w:rPr>
        <w:t>0</w:t>
      </w:r>
    </w:p>
    <w:p w14:paraId="68DDC173" w14:textId="77777777" w:rsidR="00B34A6B" w:rsidRDefault="00B34A6B"/>
    <w:sectPr w:rsidR="00B34A6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Inter Bold">
    <w:altName w:val="Calibri"/>
    <w:charset w:val="00"/>
    <w:family w:val="auto"/>
    <w:pitch w:val="variable"/>
    <w:sig w:usb0="E00002FF" w:usb1="1200A1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A6B"/>
    <w:rsid w:val="002A415F"/>
    <w:rsid w:val="00906682"/>
    <w:rsid w:val="00A91FDE"/>
    <w:rsid w:val="00B34A6B"/>
    <w:rsid w:val="00B36B00"/>
    <w:rsid w:val="00B66C2A"/>
    <w:rsid w:val="00EE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FD992"/>
  <w15:chartTrackingRefBased/>
  <w15:docId w15:val="{51C1D4FF-9701-4713-8578-7B7ED2F3E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34A6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B34A6B"/>
    <w:pPr>
      <w:spacing w:after="120" w:line="240" w:lineRule="atLeast"/>
      <w:jc w:val="center"/>
    </w:pPr>
    <w:rPr>
      <w:rFonts w:ascii="Arial Narrow" w:hAnsi="Arial Narrow"/>
      <w:b/>
      <w:smallCaps/>
      <w:sz w:val="48"/>
    </w:rPr>
  </w:style>
  <w:style w:type="character" w:customStyle="1" w:styleId="TitoloCarattere">
    <w:name w:val="Titolo Carattere"/>
    <w:basedOn w:val="Carpredefinitoparagrafo"/>
    <w:link w:val="Titolo"/>
    <w:rsid w:val="00B34A6B"/>
    <w:rPr>
      <w:rFonts w:ascii="Arial Narrow" w:eastAsia="Times New Roman" w:hAnsi="Arial Narrow" w:cs="Times New Roman"/>
      <w:b/>
      <w:smallCaps/>
      <w:kern w:val="0"/>
      <w:sz w:val="48"/>
      <w:szCs w:val="20"/>
      <w:lang w:eastAsia="it-IT"/>
      <w14:ligatures w14:val="none"/>
    </w:rPr>
  </w:style>
  <w:style w:type="paragraph" w:customStyle="1" w:styleId="Modulovuoto">
    <w:name w:val="Modulo vuoto"/>
    <w:rsid w:val="00B34A6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kern w:val="0"/>
      <w:sz w:val="24"/>
      <w:szCs w:val="24"/>
      <w:bdr w:val="nil"/>
      <w:lang w:eastAsia="it-IT"/>
      <w14:textOutline w14:w="0" w14:cap="flat" w14:cmpd="sng" w14:algn="ctr">
        <w14:noFill/>
        <w14:prstDash w14:val="solid"/>
        <w14:bevel/>
      </w14:textOutline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73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399</Words>
  <Characters>2277</Characters>
  <Application>Microsoft Office Word</Application>
  <DocSecurity>0</DocSecurity>
  <Lines>18</Lines>
  <Paragraphs>5</Paragraphs>
  <ScaleCrop>false</ScaleCrop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Bedendo Alessandra</dc:creator>
  <cp:keywords/>
  <dc:description/>
  <cp:lastModifiedBy>Bedendo Alessandra</cp:lastModifiedBy>
  <cp:revision>3</cp:revision>
  <dcterms:created xsi:type="dcterms:W3CDTF">2023-10-16T13:10:00Z</dcterms:created>
  <dcterms:modified xsi:type="dcterms:W3CDTF">2023-10-16T14:08:00Z</dcterms:modified>
</cp:coreProperties>
</file>